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D0D" w:rsidRPr="003E0233" w:rsidRDefault="005A0D0D" w:rsidP="003E0233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3E0233">
        <w:rPr>
          <w:rFonts w:ascii="Arial" w:hAnsi="Arial" w:cs="Arial"/>
          <w:b/>
          <w:u w:val="single"/>
        </w:rPr>
        <w:t>ATA Nº 023/2017</w:t>
      </w:r>
    </w:p>
    <w:p w:rsidR="005A0D0D" w:rsidRPr="003E0233" w:rsidRDefault="005A0D0D" w:rsidP="003E0233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5A0D0D" w:rsidRPr="003E0233" w:rsidRDefault="005A0D0D" w:rsidP="003E0233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3E0233">
        <w:rPr>
          <w:rFonts w:ascii="Arial" w:hAnsi="Arial" w:cs="Arial"/>
          <w:b/>
          <w:u w:val="single"/>
        </w:rPr>
        <w:t>PREFEITURA MUNICIPAL DE SANTO ANTÔNIO DAS MISSÕES-RS</w:t>
      </w:r>
    </w:p>
    <w:p w:rsidR="005A0D0D" w:rsidRPr="003E0233" w:rsidRDefault="005A0D0D" w:rsidP="003E0233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3E0233">
        <w:rPr>
          <w:rFonts w:ascii="Arial" w:hAnsi="Arial" w:cs="Arial"/>
          <w:b/>
          <w:u w:val="single"/>
        </w:rPr>
        <w:t xml:space="preserve">Processo </w:t>
      </w:r>
      <w:proofErr w:type="gramStart"/>
      <w:r w:rsidRPr="003E0233">
        <w:rPr>
          <w:rFonts w:ascii="Arial" w:hAnsi="Arial" w:cs="Arial"/>
          <w:b/>
          <w:u w:val="single"/>
        </w:rPr>
        <w:t>Administrativo Licitatório – Tomada de Preço</w:t>
      </w:r>
      <w:proofErr w:type="gramEnd"/>
      <w:r w:rsidRPr="003E0233">
        <w:rPr>
          <w:rFonts w:ascii="Arial" w:hAnsi="Arial" w:cs="Arial"/>
          <w:b/>
          <w:u w:val="single"/>
        </w:rPr>
        <w:t xml:space="preserve"> nº 002-2017</w:t>
      </w:r>
    </w:p>
    <w:p w:rsidR="005A0D0D" w:rsidRPr="003E0233" w:rsidRDefault="005A0D0D" w:rsidP="003E0233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5A0D0D" w:rsidRPr="003E0233" w:rsidRDefault="005A0D0D" w:rsidP="003E0233">
      <w:pPr>
        <w:spacing w:line="276" w:lineRule="auto"/>
        <w:jc w:val="both"/>
        <w:rPr>
          <w:rFonts w:ascii="Arial" w:hAnsi="Arial" w:cs="Arial"/>
          <w:b/>
          <w:color w:val="000000"/>
          <w:u w:val="single"/>
        </w:rPr>
      </w:pPr>
      <w:r w:rsidRPr="003E0233">
        <w:rPr>
          <w:rFonts w:ascii="Arial" w:hAnsi="Arial" w:cs="Arial"/>
          <w:b/>
        </w:rPr>
        <w:t xml:space="preserve">Objeto: </w:t>
      </w:r>
      <w:r w:rsidR="0025425C" w:rsidRPr="003E0233">
        <w:rPr>
          <w:rFonts w:ascii="Arial" w:hAnsi="Arial" w:cs="Arial"/>
          <w:b/>
        </w:rPr>
        <w:t>C</w:t>
      </w:r>
      <w:r w:rsidR="0025425C" w:rsidRPr="003E0233">
        <w:rPr>
          <w:rFonts w:ascii="Arial" w:hAnsi="Arial" w:cs="Arial"/>
        </w:rPr>
        <w:t xml:space="preserve">ontratação de empresa de engenharia, com fornecimento de material, mão de </w:t>
      </w:r>
      <w:r w:rsidR="003E0233" w:rsidRPr="003E0233">
        <w:rPr>
          <w:rFonts w:ascii="Arial" w:hAnsi="Arial" w:cs="Arial"/>
        </w:rPr>
        <w:t>obra necessária</w:t>
      </w:r>
      <w:r w:rsidR="0025425C" w:rsidRPr="003E0233">
        <w:rPr>
          <w:rFonts w:ascii="Arial" w:hAnsi="Arial" w:cs="Arial"/>
        </w:rPr>
        <w:t xml:space="preserve"> para executar obra referente </w:t>
      </w:r>
      <w:r w:rsidR="003E0233" w:rsidRPr="003E0233">
        <w:rPr>
          <w:rFonts w:ascii="Arial" w:hAnsi="Arial" w:cs="Arial"/>
        </w:rPr>
        <w:t xml:space="preserve">à </w:t>
      </w:r>
      <w:r w:rsidR="0025425C" w:rsidRPr="003E0233">
        <w:rPr>
          <w:rFonts w:ascii="Arial" w:hAnsi="Arial" w:cs="Arial"/>
        </w:rPr>
        <w:t>EXECUÇÃO DE 3.721,70 M² DE CALÇADAS COM COLOCAÇÃO DE MEIO FIO, NA AVENIDA FLODUARTE JOSÉ MARQUES, no município de Santo Antônio das Missões-RS</w:t>
      </w:r>
      <w:r w:rsidR="006D4552" w:rsidRPr="003E0233">
        <w:rPr>
          <w:rFonts w:ascii="Arial" w:hAnsi="Arial" w:cs="Arial"/>
        </w:rPr>
        <w:t xml:space="preserve"> </w:t>
      </w:r>
      <w:r w:rsidR="006D4552" w:rsidRPr="003E0233">
        <w:rPr>
          <w:rFonts w:ascii="Arial" w:hAnsi="Arial" w:cs="Arial"/>
          <w:color w:val="000000"/>
        </w:rPr>
        <w:t xml:space="preserve">nos termos do Contrato de </w:t>
      </w:r>
      <w:r w:rsidR="006D4552" w:rsidRPr="003E0233">
        <w:rPr>
          <w:rFonts w:ascii="Arial" w:hAnsi="Arial" w:cs="Arial"/>
          <w:b/>
          <w:color w:val="000000"/>
          <w:u w:val="single"/>
        </w:rPr>
        <w:t xml:space="preserve">Repasse </w:t>
      </w:r>
      <w:r w:rsidR="0025425C" w:rsidRPr="003E0233">
        <w:rPr>
          <w:rFonts w:ascii="Arial" w:hAnsi="Arial" w:cs="Arial"/>
          <w:b/>
          <w:color w:val="000000"/>
          <w:u w:val="single"/>
        </w:rPr>
        <w:t>Nº 1012.134-37/2013 MCIDADES – Planejamento Urbano.</w:t>
      </w:r>
    </w:p>
    <w:p w:rsidR="0025425C" w:rsidRPr="003E0233" w:rsidRDefault="0025425C" w:rsidP="003E0233">
      <w:pPr>
        <w:spacing w:line="276" w:lineRule="auto"/>
        <w:jc w:val="both"/>
        <w:rPr>
          <w:rFonts w:ascii="Arial" w:hAnsi="Arial" w:cs="Arial"/>
        </w:rPr>
      </w:pPr>
    </w:p>
    <w:p w:rsidR="005A0D0D" w:rsidRPr="003E0233" w:rsidRDefault="006D4552" w:rsidP="003E023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E0233">
        <w:rPr>
          <w:rFonts w:ascii="Arial" w:hAnsi="Arial" w:cs="Arial"/>
        </w:rPr>
        <w:t>Aos oito</w:t>
      </w:r>
      <w:r w:rsidR="005A0D0D" w:rsidRPr="003E0233">
        <w:rPr>
          <w:rFonts w:ascii="Arial" w:hAnsi="Arial" w:cs="Arial"/>
        </w:rPr>
        <w:t xml:space="preserve"> dias do mês de </w:t>
      </w:r>
      <w:r w:rsidRPr="003E0233">
        <w:rPr>
          <w:rFonts w:ascii="Arial" w:hAnsi="Arial" w:cs="Arial"/>
        </w:rPr>
        <w:t>agosto</w:t>
      </w:r>
      <w:r w:rsidR="005A0D0D" w:rsidRPr="003E0233">
        <w:rPr>
          <w:rFonts w:ascii="Arial" w:hAnsi="Arial" w:cs="Arial"/>
        </w:rPr>
        <w:t xml:space="preserve"> do ano de 2017, na</w:t>
      </w:r>
      <w:r w:rsidR="005A0D0D" w:rsidRPr="003E0233">
        <w:rPr>
          <w:rFonts w:ascii="Arial" w:hAnsi="Arial" w:cs="Arial"/>
          <w:b/>
          <w:bCs/>
        </w:rPr>
        <w:t xml:space="preserve"> </w:t>
      </w:r>
      <w:r w:rsidRPr="003E0233">
        <w:rPr>
          <w:rFonts w:ascii="Arial" w:hAnsi="Arial" w:cs="Arial"/>
          <w:bCs/>
        </w:rPr>
        <w:t xml:space="preserve">sala de Reuniões da central de Controle Interno, sito a Rua Francisco Morales, nº 5762, </w:t>
      </w:r>
      <w:r w:rsidR="005A0D0D" w:rsidRPr="003E0233">
        <w:rPr>
          <w:rFonts w:ascii="Arial" w:hAnsi="Arial" w:cs="Arial"/>
          <w:bCs/>
        </w:rPr>
        <w:t>Santo Antônio das Missões-RS, reuniu-se os</w:t>
      </w:r>
      <w:r w:rsidR="005A0D0D" w:rsidRPr="003E0233">
        <w:rPr>
          <w:rFonts w:ascii="Arial" w:hAnsi="Arial" w:cs="Arial"/>
        </w:rPr>
        <w:t xml:space="preserve"> membros titulares da Comissão permanente de Licitações, constituída pela Portaria nº 27.876/2015 de 24 de abril do ano de 2015, </w:t>
      </w:r>
      <w:proofErr w:type="spellStart"/>
      <w:r w:rsidR="005A0D0D" w:rsidRPr="003E0233">
        <w:rPr>
          <w:rFonts w:ascii="Arial" w:hAnsi="Arial" w:cs="Arial"/>
        </w:rPr>
        <w:t>Joner</w:t>
      </w:r>
      <w:proofErr w:type="spellEnd"/>
      <w:r w:rsidR="005A0D0D" w:rsidRPr="003E0233">
        <w:rPr>
          <w:rFonts w:ascii="Arial" w:hAnsi="Arial" w:cs="Arial"/>
        </w:rPr>
        <w:t xml:space="preserve"> Luiz Carvalho Pereira, </w:t>
      </w:r>
      <w:r w:rsidR="00563E5C">
        <w:rPr>
          <w:rFonts w:ascii="Arial" w:hAnsi="Arial" w:cs="Arial"/>
        </w:rPr>
        <w:t>Ivo</w:t>
      </w:r>
      <w:r w:rsidR="005A0D0D" w:rsidRPr="003E0233">
        <w:rPr>
          <w:rFonts w:ascii="Arial" w:hAnsi="Arial" w:cs="Arial"/>
        </w:rPr>
        <w:t xml:space="preserve"> Morais Nunes e Maurilio da Silva Barcelos, para proceder ao julgamento da licitação, M</w:t>
      </w:r>
      <w:r w:rsidRPr="003E0233">
        <w:rPr>
          <w:rFonts w:ascii="Arial" w:hAnsi="Arial" w:cs="Arial"/>
        </w:rPr>
        <w:t>odalidade Tomada de Preço nº 002</w:t>
      </w:r>
      <w:r w:rsidR="005A0D0D" w:rsidRPr="003E0233">
        <w:rPr>
          <w:rFonts w:ascii="Arial" w:hAnsi="Arial" w:cs="Arial"/>
        </w:rPr>
        <w:t xml:space="preserve">/2017, que visa a </w:t>
      </w:r>
      <w:r w:rsidR="001360CE" w:rsidRPr="003E0233">
        <w:rPr>
          <w:rFonts w:ascii="Arial" w:hAnsi="Arial" w:cs="Arial"/>
        </w:rPr>
        <w:t xml:space="preserve">Contratação de empresa de engenharia, com fornecimento de material, mão de </w:t>
      </w:r>
      <w:r w:rsidR="003E0233" w:rsidRPr="003E0233">
        <w:rPr>
          <w:rFonts w:ascii="Arial" w:hAnsi="Arial" w:cs="Arial"/>
        </w:rPr>
        <w:t>obra necessária</w:t>
      </w:r>
      <w:r w:rsidR="001360CE" w:rsidRPr="003E0233">
        <w:rPr>
          <w:rFonts w:ascii="Arial" w:hAnsi="Arial" w:cs="Arial"/>
        </w:rPr>
        <w:t xml:space="preserve"> para executar obra referente </w:t>
      </w:r>
      <w:r w:rsidR="003E0233" w:rsidRPr="003E0233">
        <w:rPr>
          <w:rFonts w:ascii="Arial" w:hAnsi="Arial" w:cs="Arial"/>
        </w:rPr>
        <w:t xml:space="preserve">à </w:t>
      </w:r>
      <w:r w:rsidR="001360CE" w:rsidRPr="003E0233">
        <w:rPr>
          <w:rFonts w:ascii="Arial" w:hAnsi="Arial" w:cs="Arial"/>
        </w:rPr>
        <w:t>EXECUÇÃO DE 3.721,70 M² DE CALÇADAS COM COLOCAÇÃO DE MEIO FIO, NA</w:t>
      </w:r>
      <w:r w:rsidR="001360CE" w:rsidRPr="003E0233">
        <w:rPr>
          <w:rFonts w:ascii="Arial" w:hAnsi="Arial" w:cs="Arial"/>
        </w:rPr>
        <w:t xml:space="preserve"> AVENIDA FLODUARTE JOSÉ MARQUES</w:t>
      </w:r>
      <w:r w:rsidR="005A0D0D" w:rsidRPr="003E0233">
        <w:rPr>
          <w:rFonts w:ascii="Arial" w:hAnsi="Arial" w:cs="Arial"/>
        </w:rPr>
        <w:t>. Registra-se a presença da Srª Janete de Lucia Villanova, integrante da Central de Controle Interno.</w:t>
      </w:r>
      <w:r w:rsidR="006B1E53" w:rsidRPr="003E0233">
        <w:rPr>
          <w:rFonts w:ascii="Arial" w:hAnsi="Arial" w:cs="Arial"/>
        </w:rPr>
        <w:t xml:space="preserve"> Dando abertura no cert</w:t>
      </w:r>
      <w:r w:rsidR="004850DC" w:rsidRPr="003E0233">
        <w:rPr>
          <w:rFonts w:ascii="Arial" w:hAnsi="Arial" w:cs="Arial"/>
        </w:rPr>
        <w:t>ame, leu-se o respectivo Edital</w:t>
      </w:r>
      <w:r w:rsidR="006B1E53" w:rsidRPr="003E0233">
        <w:rPr>
          <w:rFonts w:ascii="Arial" w:hAnsi="Arial" w:cs="Arial"/>
        </w:rPr>
        <w:t xml:space="preserve"> ao licitante presente, assim como foi dada a palavra a seu</w:t>
      </w:r>
      <w:proofErr w:type="gramStart"/>
      <w:r w:rsidR="006B1E53" w:rsidRPr="003E0233">
        <w:rPr>
          <w:rFonts w:ascii="Arial" w:hAnsi="Arial" w:cs="Arial"/>
        </w:rPr>
        <w:t xml:space="preserve">  </w:t>
      </w:r>
      <w:proofErr w:type="gramEnd"/>
      <w:r w:rsidR="006B1E53" w:rsidRPr="003E0233">
        <w:rPr>
          <w:rFonts w:ascii="Arial" w:hAnsi="Arial" w:cs="Arial"/>
        </w:rPr>
        <w:t xml:space="preserve">representante, para </w:t>
      </w:r>
      <w:r w:rsidR="004850DC" w:rsidRPr="003E0233">
        <w:rPr>
          <w:rFonts w:ascii="Arial" w:hAnsi="Arial" w:cs="Arial"/>
        </w:rPr>
        <w:t xml:space="preserve">dirimir duvidas preliminares, sendo que </w:t>
      </w:r>
      <w:r w:rsidR="006B1E53" w:rsidRPr="003E0233">
        <w:rPr>
          <w:rFonts w:ascii="Arial" w:hAnsi="Arial" w:cs="Arial"/>
        </w:rPr>
        <w:t>nada</w:t>
      </w:r>
      <w:r w:rsidR="004850DC" w:rsidRPr="003E0233">
        <w:rPr>
          <w:rFonts w:ascii="Arial" w:hAnsi="Arial" w:cs="Arial"/>
        </w:rPr>
        <w:t xml:space="preserve"> foi constatado. </w:t>
      </w:r>
    </w:p>
    <w:p w:rsidR="00CE65EB" w:rsidRPr="003E0233" w:rsidRDefault="00CD6464" w:rsidP="003E023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E0233">
        <w:rPr>
          <w:rFonts w:ascii="Arial" w:hAnsi="Arial" w:cs="Arial"/>
          <w:b/>
          <w:u w:val="single"/>
        </w:rPr>
        <w:t>DAS PÚBLICAÇÕES</w:t>
      </w:r>
      <w:r w:rsidRPr="003E0233">
        <w:rPr>
          <w:rFonts w:ascii="Arial" w:hAnsi="Arial" w:cs="Arial"/>
        </w:rPr>
        <w:t>: Diário Oficial do Estado</w:t>
      </w:r>
      <w:r w:rsidR="00E310CD" w:rsidRPr="003E0233">
        <w:rPr>
          <w:rFonts w:ascii="Arial" w:hAnsi="Arial" w:cs="Arial"/>
        </w:rPr>
        <w:t>, data 1</w:t>
      </w:r>
      <w:r w:rsidR="00824FC7" w:rsidRPr="003E0233">
        <w:rPr>
          <w:rFonts w:ascii="Arial" w:hAnsi="Arial" w:cs="Arial"/>
        </w:rPr>
        <w:t xml:space="preserve">7 de </w:t>
      </w:r>
      <w:r w:rsidR="00E310CD" w:rsidRPr="003E0233">
        <w:rPr>
          <w:rFonts w:ascii="Arial" w:hAnsi="Arial" w:cs="Arial"/>
        </w:rPr>
        <w:t>julho</w:t>
      </w:r>
      <w:r w:rsidR="00824FC7" w:rsidRPr="003E0233">
        <w:rPr>
          <w:rFonts w:ascii="Arial" w:hAnsi="Arial" w:cs="Arial"/>
        </w:rPr>
        <w:t xml:space="preserve"> de 2017, pág. 50; </w:t>
      </w:r>
      <w:r w:rsidR="00E310CD" w:rsidRPr="003E0233">
        <w:rPr>
          <w:rFonts w:ascii="Arial" w:hAnsi="Arial" w:cs="Arial"/>
        </w:rPr>
        <w:t>Diário Oficial da União, data 17 de julho de 2017, pág. 204, seção 3; Jornal do Comércio, data 17 de julho de 2017, 2º cade</w:t>
      </w:r>
      <w:r w:rsidR="00CE65EB" w:rsidRPr="003E0233">
        <w:rPr>
          <w:rFonts w:ascii="Arial" w:hAnsi="Arial" w:cs="Arial"/>
        </w:rPr>
        <w:t>rno e Jornal Fronteira Missões, dia 15 de julho de 2017, pág. 04.</w:t>
      </w:r>
    </w:p>
    <w:p w:rsidR="00CD6464" w:rsidRPr="003E0233" w:rsidRDefault="00CE65EB" w:rsidP="003E023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E0233">
        <w:rPr>
          <w:rFonts w:ascii="Arial" w:hAnsi="Arial" w:cs="Arial"/>
          <w:b/>
          <w:u w:val="single"/>
        </w:rPr>
        <w:t>DO CADASTRAMENTO</w:t>
      </w:r>
      <w:r w:rsidRPr="003E0233">
        <w:rPr>
          <w:rFonts w:ascii="Arial" w:hAnsi="Arial" w:cs="Arial"/>
        </w:rPr>
        <w:t>:</w:t>
      </w:r>
      <w:proofErr w:type="gramStart"/>
      <w:r w:rsidR="00E310CD" w:rsidRPr="003E0233">
        <w:rPr>
          <w:rFonts w:ascii="Arial" w:hAnsi="Arial" w:cs="Arial"/>
        </w:rPr>
        <w:t xml:space="preserve">  </w:t>
      </w:r>
      <w:proofErr w:type="gramEnd"/>
      <w:r w:rsidRPr="003E0233">
        <w:rPr>
          <w:rFonts w:ascii="Arial" w:hAnsi="Arial" w:cs="Arial"/>
        </w:rPr>
        <w:t xml:space="preserve">Conforme Cláusula 2, do referido Edital de Tomada de Preço 002/2017, </w:t>
      </w:r>
      <w:r w:rsidR="00652562" w:rsidRPr="003E0233">
        <w:rPr>
          <w:rFonts w:ascii="Arial" w:hAnsi="Arial" w:cs="Arial"/>
        </w:rPr>
        <w:t>cadastraram-se</w:t>
      </w:r>
      <w:r w:rsidRPr="003E0233">
        <w:rPr>
          <w:rFonts w:ascii="Arial" w:hAnsi="Arial" w:cs="Arial"/>
        </w:rPr>
        <w:t xml:space="preserve"> até o 3º dia útil desta data as seguintes</w:t>
      </w:r>
      <w:r w:rsidR="00652562" w:rsidRPr="003E0233">
        <w:rPr>
          <w:rFonts w:ascii="Arial" w:hAnsi="Arial" w:cs="Arial"/>
        </w:rPr>
        <w:t xml:space="preserve"> empresas: </w:t>
      </w:r>
      <w:proofErr w:type="spellStart"/>
      <w:r w:rsidR="00652562" w:rsidRPr="003E0233">
        <w:rPr>
          <w:rFonts w:ascii="Arial" w:hAnsi="Arial" w:cs="Arial"/>
          <w:b/>
          <w:u w:val="single"/>
        </w:rPr>
        <w:t>Executta</w:t>
      </w:r>
      <w:proofErr w:type="spellEnd"/>
      <w:r w:rsidR="00652562" w:rsidRPr="003E0233">
        <w:rPr>
          <w:rFonts w:ascii="Arial" w:hAnsi="Arial" w:cs="Arial"/>
          <w:b/>
          <w:u w:val="single"/>
        </w:rPr>
        <w:t xml:space="preserve"> Construções </w:t>
      </w:r>
      <w:proofErr w:type="spellStart"/>
      <w:r w:rsidR="00652562" w:rsidRPr="003E0233">
        <w:rPr>
          <w:rFonts w:ascii="Arial" w:hAnsi="Arial" w:cs="Arial"/>
          <w:b/>
          <w:u w:val="single"/>
        </w:rPr>
        <w:t>Eireli</w:t>
      </w:r>
      <w:proofErr w:type="spellEnd"/>
      <w:r w:rsidR="00652562" w:rsidRPr="003E0233">
        <w:rPr>
          <w:rFonts w:ascii="Arial" w:hAnsi="Arial" w:cs="Arial"/>
          <w:b/>
          <w:u w:val="single"/>
        </w:rPr>
        <w:t>-EPP</w:t>
      </w:r>
      <w:r w:rsidR="00652562" w:rsidRPr="003E0233">
        <w:rPr>
          <w:rFonts w:ascii="Arial" w:hAnsi="Arial" w:cs="Arial"/>
        </w:rPr>
        <w:t xml:space="preserve">, com sede na Avenida Recife, sala 1-A, Bairro – Centro, Pinhalzinho – SC, CEP </w:t>
      </w:r>
      <w:r w:rsidR="00866791" w:rsidRPr="003E0233">
        <w:rPr>
          <w:rFonts w:ascii="Arial" w:hAnsi="Arial" w:cs="Arial"/>
        </w:rPr>
        <w:t>–</w:t>
      </w:r>
      <w:r w:rsidR="00652562" w:rsidRPr="003E0233">
        <w:rPr>
          <w:rFonts w:ascii="Arial" w:hAnsi="Arial" w:cs="Arial"/>
        </w:rPr>
        <w:t xml:space="preserve"> </w:t>
      </w:r>
      <w:r w:rsidR="00866791" w:rsidRPr="003E0233">
        <w:rPr>
          <w:rFonts w:ascii="Arial" w:hAnsi="Arial" w:cs="Arial"/>
        </w:rPr>
        <w:t>89.870-000,</w:t>
      </w:r>
      <w:r w:rsidR="00652562" w:rsidRPr="003E0233">
        <w:rPr>
          <w:rFonts w:ascii="Arial" w:hAnsi="Arial" w:cs="Arial"/>
        </w:rPr>
        <w:t xml:space="preserve"> CNPJ – 08.546.404/0001-97</w:t>
      </w:r>
      <w:r w:rsidR="00866791" w:rsidRPr="003E0233">
        <w:rPr>
          <w:rFonts w:ascii="Arial" w:hAnsi="Arial" w:cs="Arial"/>
        </w:rPr>
        <w:t>, fone: (049) 98404-8313</w:t>
      </w:r>
      <w:r w:rsidR="00652562" w:rsidRPr="003E0233">
        <w:rPr>
          <w:rFonts w:ascii="Arial" w:hAnsi="Arial" w:cs="Arial"/>
        </w:rPr>
        <w:t>.</w:t>
      </w:r>
      <w:r w:rsidRPr="003E0233">
        <w:rPr>
          <w:rFonts w:ascii="Arial" w:hAnsi="Arial" w:cs="Arial"/>
        </w:rPr>
        <w:t xml:space="preserve"> </w:t>
      </w:r>
      <w:proofErr w:type="spellStart"/>
      <w:r w:rsidR="00652562" w:rsidRPr="003E0233">
        <w:rPr>
          <w:rFonts w:ascii="Arial" w:hAnsi="Arial" w:cs="Arial"/>
          <w:b/>
          <w:u w:val="single"/>
        </w:rPr>
        <w:t>Laiol</w:t>
      </w:r>
      <w:proofErr w:type="spellEnd"/>
      <w:r w:rsidR="00652562" w:rsidRPr="003E0233">
        <w:rPr>
          <w:rFonts w:ascii="Arial" w:hAnsi="Arial" w:cs="Arial"/>
          <w:b/>
          <w:u w:val="single"/>
        </w:rPr>
        <w:t xml:space="preserve"> Serviços de Construções </w:t>
      </w:r>
      <w:proofErr w:type="spellStart"/>
      <w:r w:rsidR="00652562" w:rsidRPr="003E0233">
        <w:rPr>
          <w:rFonts w:ascii="Arial" w:hAnsi="Arial" w:cs="Arial"/>
          <w:b/>
          <w:u w:val="single"/>
        </w:rPr>
        <w:t>Ltda</w:t>
      </w:r>
      <w:proofErr w:type="spellEnd"/>
      <w:r w:rsidR="00652562" w:rsidRPr="003E0233">
        <w:rPr>
          <w:rFonts w:ascii="Arial" w:hAnsi="Arial" w:cs="Arial"/>
          <w:b/>
          <w:u w:val="single"/>
        </w:rPr>
        <w:t xml:space="preserve"> – ME</w:t>
      </w:r>
      <w:r w:rsidR="00652562" w:rsidRPr="003E0233">
        <w:rPr>
          <w:rFonts w:ascii="Arial" w:hAnsi="Arial" w:cs="Arial"/>
        </w:rPr>
        <w:t xml:space="preserve">, com sede da Rua Uruguai, nº 442, Bairro – Centro, Santa Rosa </w:t>
      </w:r>
      <w:r w:rsidR="00866791" w:rsidRPr="003E0233">
        <w:rPr>
          <w:rFonts w:ascii="Arial" w:hAnsi="Arial" w:cs="Arial"/>
        </w:rPr>
        <w:t>–</w:t>
      </w:r>
      <w:r w:rsidR="00652562" w:rsidRPr="003E0233">
        <w:rPr>
          <w:rFonts w:ascii="Arial" w:hAnsi="Arial" w:cs="Arial"/>
        </w:rPr>
        <w:t xml:space="preserve"> RS</w:t>
      </w:r>
      <w:r w:rsidR="00866791" w:rsidRPr="003E0233">
        <w:rPr>
          <w:rFonts w:ascii="Arial" w:hAnsi="Arial" w:cs="Arial"/>
        </w:rPr>
        <w:t>, CEP – 98.900-000, CNPJ – 26.624.308/0001-00, fone: (055) 98452-5894.</w:t>
      </w:r>
      <w:r w:rsidR="009840BA" w:rsidRPr="003E0233">
        <w:rPr>
          <w:rFonts w:ascii="Arial" w:hAnsi="Arial" w:cs="Arial"/>
        </w:rPr>
        <w:t xml:space="preserve"> </w:t>
      </w:r>
      <w:proofErr w:type="spellStart"/>
      <w:r w:rsidR="009840BA" w:rsidRPr="003E0233">
        <w:rPr>
          <w:rFonts w:ascii="Arial" w:hAnsi="Arial" w:cs="Arial"/>
          <w:b/>
          <w:u w:val="single"/>
        </w:rPr>
        <w:t>Mega</w:t>
      </w:r>
      <w:proofErr w:type="spellEnd"/>
      <w:r w:rsidR="009840BA" w:rsidRPr="003E0233">
        <w:rPr>
          <w:rFonts w:ascii="Arial" w:hAnsi="Arial" w:cs="Arial"/>
          <w:b/>
          <w:u w:val="single"/>
        </w:rPr>
        <w:t xml:space="preserve"> Sul Concretos </w:t>
      </w:r>
      <w:proofErr w:type="spellStart"/>
      <w:r w:rsidR="009840BA" w:rsidRPr="003E0233">
        <w:rPr>
          <w:rFonts w:ascii="Arial" w:hAnsi="Arial" w:cs="Arial"/>
          <w:b/>
          <w:u w:val="single"/>
        </w:rPr>
        <w:t>Ltda</w:t>
      </w:r>
      <w:proofErr w:type="spellEnd"/>
      <w:r w:rsidR="009840BA" w:rsidRPr="003E0233">
        <w:rPr>
          <w:rFonts w:ascii="Arial" w:hAnsi="Arial" w:cs="Arial"/>
          <w:b/>
          <w:u w:val="single"/>
        </w:rPr>
        <w:t xml:space="preserve"> – EPP</w:t>
      </w:r>
      <w:r w:rsidR="009840BA" w:rsidRPr="003E0233">
        <w:rPr>
          <w:rFonts w:ascii="Arial" w:hAnsi="Arial" w:cs="Arial"/>
        </w:rPr>
        <w:t xml:space="preserve">, com sede na Rua Treze de Maio, Bairro – </w:t>
      </w:r>
      <w:r w:rsidR="009840BA" w:rsidRPr="003E0233">
        <w:rPr>
          <w:rFonts w:ascii="Arial" w:hAnsi="Arial" w:cs="Arial"/>
        </w:rPr>
        <w:lastRenderedPageBreak/>
        <w:t xml:space="preserve">Monsenhor </w:t>
      </w:r>
      <w:proofErr w:type="spellStart"/>
      <w:r w:rsidR="009840BA" w:rsidRPr="003E0233">
        <w:rPr>
          <w:rFonts w:ascii="Arial" w:hAnsi="Arial" w:cs="Arial"/>
        </w:rPr>
        <w:t>Wolski</w:t>
      </w:r>
      <w:proofErr w:type="spellEnd"/>
      <w:r w:rsidR="009840BA" w:rsidRPr="003E0233">
        <w:rPr>
          <w:rFonts w:ascii="Arial" w:hAnsi="Arial" w:cs="Arial"/>
        </w:rPr>
        <w:t xml:space="preserve">, São Luiz Gonzaga-RS, CEP – 97.800-000, CNPJ – 03.451.618/0001-66, </w:t>
      </w:r>
      <w:proofErr w:type="gramStart"/>
      <w:r w:rsidR="009840BA" w:rsidRPr="003E0233">
        <w:rPr>
          <w:rFonts w:ascii="Arial" w:hAnsi="Arial" w:cs="Arial"/>
        </w:rPr>
        <w:t>fone :</w:t>
      </w:r>
      <w:proofErr w:type="gramEnd"/>
      <w:r w:rsidR="009840BA" w:rsidRPr="003E0233">
        <w:rPr>
          <w:rFonts w:ascii="Arial" w:hAnsi="Arial" w:cs="Arial"/>
        </w:rPr>
        <w:t xml:space="preserve"> (055) 3523 – 4999.</w:t>
      </w:r>
      <w:r w:rsidR="00C0154C" w:rsidRPr="003E0233">
        <w:rPr>
          <w:rFonts w:ascii="Arial" w:hAnsi="Arial" w:cs="Arial"/>
        </w:rPr>
        <w:t xml:space="preserve"> </w:t>
      </w:r>
      <w:proofErr w:type="spellStart"/>
      <w:r w:rsidR="00C0154C" w:rsidRPr="003E0233">
        <w:rPr>
          <w:rFonts w:ascii="Arial" w:hAnsi="Arial" w:cs="Arial"/>
          <w:b/>
          <w:u w:val="single"/>
        </w:rPr>
        <w:t>Rieger</w:t>
      </w:r>
      <w:proofErr w:type="spellEnd"/>
      <w:r w:rsidR="00C0154C" w:rsidRPr="003E0233">
        <w:rPr>
          <w:rFonts w:ascii="Arial" w:hAnsi="Arial" w:cs="Arial"/>
          <w:b/>
          <w:u w:val="single"/>
        </w:rPr>
        <w:t xml:space="preserve"> &amp; Mendonça </w:t>
      </w:r>
      <w:proofErr w:type="spellStart"/>
      <w:r w:rsidR="00C0154C" w:rsidRPr="003E0233">
        <w:rPr>
          <w:rFonts w:ascii="Arial" w:hAnsi="Arial" w:cs="Arial"/>
          <w:b/>
          <w:u w:val="single"/>
        </w:rPr>
        <w:t>Ltda</w:t>
      </w:r>
      <w:proofErr w:type="spellEnd"/>
      <w:r w:rsidR="00C0154C" w:rsidRPr="003E0233">
        <w:rPr>
          <w:rFonts w:ascii="Arial" w:hAnsi="Arial" w:cs="Arial"/>
          <w:b/>
          <w:u w:val="single"/>
        </w:rPr>
        <w:t xml:space="preserve"> – ME</w:t>
      </w:r>
      <w:r w:rsidR="00C0154C" w:rsidRPr="003E0233">
        <w:rPr>
          <w:rFonts w:ascii="Arial" w:hAnsi="Arial" w:cs="Arial"/>
        </w:rPr>
        <w:t xml:space="preserve">, com sede na Rua </w:t>
      </w:r>
      <w:proofErr w:type="spellStart"/>
      <w:r w:rsidR="00C0154C" w:rsidRPr="003E0233">
        <w:rPr>
          <w:rFonts w:ascii="Arial" w:hAnsi="Arial" w:cs="Arial"/>
        </w:rPr>
        <w:t>Clodio</w:t>
      </w:r>
      <w:proofErr w:type="spellEnd"/>
      <w:r w:rsidR="00C0154C" w:rsidRPr="003E0233">
        <w:rPr>
          <w:rFonts w:ascii="Arial" w:hAnsi="Arial" w:cs="Arial"/>
        </w:rPr>
        <w:t xml:space="preserve"> Beck, Bairro- Centro, Entre-</w:t>
      </w:r>
      <w:proofErr w:type="spellStart"/>
      <w:r w:rsidR="00C0154C" w:rsidRPr="003E0233">
        <w:rPr>
          <w:rFonts w:ascii="Arial" w:hAnsi="Arial" w:cs="Arial"/>
        </w:rPr>
        <w:t>Ijuis</w:t>
      </w:r>
      <w:proofErr w:type="spellEnd"/>
      <w:r w:rsidR="00C0154C" w:rsidRPr="003E0233">
        <w:rPr>
          <w:rFonts w:ascii="Arial" w:hAnsi="Arial" w:cs="Arial"/>
        </w:rPr>
        <w:t xml:space="preserve">-RS, CEP – </w:t>
      </w:r>
      <w:proofErr w:type="gramStart"/>
      <w:r w:rsidR="00C0154C" w:rsidRPr="003E0233">
        <w:rPr>
          <w:rFonts w:ascii="Arial" w:hAnsi="Arial" w:cs="Arial"/>
        </w:rPr>
        <w:t>98.855-000, CNPJ</w:t>
      </w:r>
      <w:proofErr w:type="gramEnd"/>
      <w:r w:rsidR="00C0154C" w:rsidRPr="003E0233">
        <w:rPr>
          <w:rFonts w:ascii="Arial" w:hAnsi="Arial" w:cs="Arial"/>
        </w:rPr>
        <w:t xml:space="preserve"> – 15.384.476/0001-40, fone (055) 99657-8982.</w:t>
      </w:r>
    </w:p>
    <w:p w:rsidR="00737610" w:rsidRPr="003E0233" w:rsidRDefault="00C0154C" w:rsidP="003E0233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</w:rPr>
      </w:pPr>
      <w:r w:rsidRPr="003E0233">
        <w:rPr>
          <w:rFonts w:ascii="Arial" w:hAnsi="Arial" w:cs="Arial"/>
        </w:rPr>
        <w:t xml:space="preserve">Dando seguimento a fase externa do certame licitatório, deu-se a entrega dos envelopes 01 </w:t>
      </w:r>
      <w:proofErr w:type="gramStart"/>
      <w:r w:rsidRPr="003E0233">
        <w:rPr>
          <w:rFonts w:ascii="Arial" w:hAnsi="Arial" w:cs="Arial"/>
        </w:rPr>
        <w:t xml:space="preserve">( </w:t>
      </w:r>
      <w:proofErr w:type="gramEnd"/>
      <w:r w:rsidRPr="003E0233">
        <w:rPr>
          <w:rFonts w:ascii="Arial" w:hAnsi="Arial" w:cs="Arial"/>
        </w:rPr>
        <w:t>da habilitação ) e 02 ( da proposta financeira )</w:t>
      </w:r>
      <w:r w:rsidR="00737610" w:rsidRPr="003E0233">
        <w:rPr>
          <w:rFonts w:ascii="Arial" w:hAnsi="Arial" w:cs="Arial"/>
        </w:rPr>
        <w:t>, dos licitantes e posterior abertura dos mesmos, conforme relatos abaixo:</w:t>
      </w:r>
    </w:p>
    <w:p w:rsidR="00737610" w:rsidRPr="003E0233" w:rsidRDefault="00737610" w:rsidP="003E023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E0233">
        <w:rPr>
          <w:rFonts w:ascii="Arial" w:hAnsi="Arial" w:cs="Arial"/>
          <w:b/>
          <w:u w:val="single"/>
        </w:rPr>
        <w:t xml:space="preserve">DA HABILTAÇÃO </w:t>
      </w:r>
      <w:proofErr w:type="gramStart"/>
      <w:r w:rsidRPr="003E0233">
        <w:rPr>
          <w:rFonts w:ascii="Arial" w:hAnsi="Arial" w:cs="Arial"/>
          <w:b/>
          <w:u w:val="single"/>
        </w:rPr>
        <w:t xml:space="preserve">( </w:t>
      </w:r>
      <w:proofErr w:type="gramEnd"/>
      <w:r w:rsidRPr="003E0233">
        <w:rPr>
          <w:rFonts w:ascii="Arial" w:hAnsi="Arial" w:cs="Arial"/>
          <w:b/>
          <w:u w:val="single"/>
        </w:rPr>
        <w:t xml:space="preserve">envelope 01 </w:t>
      </w:r>
      <w:r w:rsidRPr="003E0233">
        <w:rPr>
          <w:rFonts w:ascii="Arial" w:hAnsi="Arial" w:cs="Arial"/>
        </w:rPr>
        <w:t xml:space="preserve">) : Constatou-se que ambas as empresas cadastradas, encontra-se habilitadas </w:t>
      </w:r>
      <w:r w:rsidR="001360CE" w:rsidRPr="003E0233">
        <w:rPr>
          <w:rFonts w:ascii="Arial" w:hAnsi="Arial" w:cs="Arial"/>
        </w:rPr>
        <w:t xml:space="preserve">EXCETO as empresas </w:t>
      </w:r>
      <w:proofErr w:type="spellStart"/>
      <w:r w:rsidR="001360CE" w:rsidRPr="003E0233">
        <w:rPr>
          <w:rFonts w:ascii="Arial" w:hAnsi="Arial" w:cs="Arial"/>
        </w:rPr>
        <w:t>Laiol</w:t>
      </w:r>
      <w:proofErr w:type="spellEnd"/>
      <w:r w:rsidR="001360CE" w:rsidRPr="003E0233">
        <w:rPr>
          <w:rFonts w:ascii="Arial" w:hAnsi="Arial" w:cs="Arial"/>
        </w:rPr>
        <w:t xml:space="preserve"> Serviços de Construções </w:t>
      </w:r>
      <w:proofErr w:type="spellStart"/>
      <w:r w:rsidR="001360CE" w:rsidRPr="003E0233">
        <w:rPr>
          <w:rFonts w:ascii="Arial" w:hAnsi="Arial" w:cs="Arial"/>
        </w:rPr>
        <w:t>Ltda</w:t>
      </w:r>
      <w:proofErr w:type="spellEnd"/>
      <w:r w:rsidR="001360CE" w:rsidRPr="003E0233">
        <w:rPr>
          <w:rFonts w:ascii="Arial" w:hAnsi="Arial" w:cs="Arial"/>
        </w:rPr>
        <w:t xml:space="preserve"> – ME</w:t>
      </w:r>
      <w:r w:rsidR="001360CE" w:rsidRPr="003E0233">
        <w:rPr>
          <w:rFonts w:ascii="Arial" w:hAnsi="Arial" w:cs="Arial"/>
        </w:rPr>
        <w:t xml:space="preserve">  e </w:t>
      </w:r>
      <w:proofErr w:type="spellStart"/>
      <w:r w:rsidR="001360CE" w:rsidRPr="003E0233">
        <w:rPr>
          <w:rFonts w:ascii="Arial" w:hAnsi="Arial" w:cs="Arial"/>
        </w:rPr>
        <w:t>Rieger</w:t>
      </w:r>
      <w:proofErr w:type="spellEnd"/>
      <w:r w:rsidR="001360CE" w:rsidRPr="003E0233">
        <w:rPr>
          <w:rFonts w:ascii="Arial" w:hAnsi="Arial" w:cs="Arial"/>
        </w:rPr>
        <w:t xml:space="preserve"> &amp; Mendonça </w:t>
      </w:r>
      <w:proofErr w:type="spellStart"/>
      <w:r w:rsidR="001360CE" w:rsidRPr="003E0233">
        <w:rPr>
          <w:rFonts w:ascii="Arial" w:hAnsi="Arial" w:cs="Arial"/>
        </w:rPr>
        <w:t>Ltda</w:t>
      </w:r>
      <w:proofErr w:type="spellEnd"/>
      <w:r w:rsidR="001360CE" w:rsidRPr="003E0233">
        <w:rPr>
          <w:rFonts w:ascii="Arial" w:hAnsi="Arial" w:cs="Arial"/>
        </w:rPr>
        <w:t xml:space="preserve"> – ME</w:t>
      </w:r>
      <w:r w:rsidR="001360CE" w:rsidRPr="003E0233">
        <w:rPr>
          <w:rFonts w:ascii="Arial" w:hAnsi="Arial" w:cs="Arial"/>
        </w:rPr>
        <w:t xml:space="preserve"> – não compareceram - </w:t>
      </w:r>
      <w:r w:rsidRPr="003E0233">
        <w:rPr>
          <w:rFonts w:ascii="Arial" w:hAnsi="Arial" w:cs="Arial"/>
        </w:rPr>
        <w:t>para a fase de abertura da proposta financeira, conforme exigência de documentação constante na Cláusula 3.1 do respectivo edital. Segue mapa do resultado da fase de habilitação:</w:t>
      </w: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5211"/>
        <w:gridCol w:w="3544"/>
      </w:tblGrid>
      <w:tr w:rsidR="00737610" w:rsidRPr="003E0233" w:rsidTr="000A0155">
        <w:tc>
          <w:tcPr>
            <w:tcW w:w="5211" w:type="dxa"/>
          </w:tcPr>
          <w:p w:rsidR="00737610" w:rsidRPr="003E0233" w:rsidRDefault="00737610" w:rsidP="003E023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E0233">
              <w:rPr>
                <w:rFonts w:ascii="Arial" w:hAnsi="Arial" w:cs="Arial"/>
                <w:b/>
              </w:rPr>
              <w:t>Empresa (s)</w:t>
            </w:r>
          </w:p>
        </w:tc>
        <w:tc>
          <w:tcPr>
            <w:tcW w:w="3544" w:type="dxa"/>
          </w:tcPr>
          <w:p w:rsidR="00737610" w:rsidRPr="003E0233" w:rsidRDefault="00737610" w:rsidP="003E023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E0233">
              <w:rPr>
                <w:rFonts w:ascii="Arial" w:hAnsi="Arial" w:cs="Arial"/>
                <w:b/>
              </w:rPr>
              <w:t>Habilitação Parcial</w:t>
            </w:r>
          </w:p>
        </w:tc>
      </w:tr>
      <w:tr w:rsidR="00737610" w:rsidRPr="003E0233" w:rsidTr="000A0155">
        <w:tc>
          <w:tcPr>
            <w:tcW w:w="5211" w:type="dxa"/>
          </w:tcPr>
          <w:p w:rsidR="00737610" w:rsidRPr="003E0233" w:rsidRDefault="00737610" w:rsidP="003E0233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3E0233">
              <w:rPr>
                <w:rFonts w:ascii="Arial" w:hAnsi="Arial" w:cs="Arial"/>
              </w:rPr>
              <w:t>Executta</w:t>
            </w:r>
            <w:proofErr w:type="spellEnd"/>
            <w:r w:rsidRPr="003E0233">
              <w:rPr>
                <w:rFonts w:ascii="Arial" w:hAnsi="Arial" w:cs="Arial"/>
              </w:rPr>
              <w:t xml:space="preserve"> Construções </w:t>
            </w:r>
            <w:proofErr w:type="spellStart"/>
            <w:r w:rsidRPr="003E0233">
              <w:rPr>
                <w:rFonts w:ascii="Arial" w:hAnsi="Arial" w:cs="Arial"/>
              </w:rPr>
              <w:t>Eireli</w:t>
            </w:r>
            <w:proofErr w:type="spellEnd"/>
            <w:r w:rsidRPr="003E0233">
              <w:rPr>
                <w:rFonts w:ascii="Arial" w:hAnsi="Arial" w:cs="Arial"/>
              </w:rPr>
              <w:t>-EPP</w:t>
            </w:r>
          </w:p>
        </w:tc>
        <w:tc>
          <w:tcPr>
            <w:tcW w:w="3544" w:type="dxa"/>
          </w:tcPr>
          <w:p w:rsidR="00737610" w:rsidRPr="003E0233" w:rsidRDefault="00FF3084" w:rsidP="003E023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E0233">
              <w:rPr>
                <w:rFonts w:ascii="Arial" w:hAnsi="Arial" w:cs="Arial"/>
                <w:b/>
              </w:rPr>
              <w:t>SEM RESTRIÇÕES</w:t>
            </w:r>
          </w:p>
        </w:tc>
      </w:tr>
      <w:tr w:rsidR="00737610" w:rsidRPr="003E0233" w:rsidTr="000A0155">
        <w:tc>
          <w:tcPr>
            <w:tcW w:w="5211" w:type="dxa"/>
          </w:tcPr>
          <w:p w:rsidR="00737610" w:rsidRPr="003E0233" w:rsidRDefault="00737610" w:rsidP="003E0233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3E0233">
              <w:rPr>
                <w:rFonts w:ascii="Arial" w:hAnsi="Arial" w:cs="Arial"/>
              </w:rPr>
              <w:t>Laiol</w:t>
            </w:r>
            <w:proofErr w:type="spellEnd"/>
            <w:r w:rsidRPr="003E0233">
              <w:rPr>
                <w:rFonts w:ascii="Arial" w:hAnsi="Arial" w:cs="Arial"/>
              </w:rPr>
              <w:t xml:space="preserve"> Serviços de Construções </w:t>
            </w:r>
            <w:proofErr w:type="spellStart"/>
            <w:r w:rsidRPr="003E0233">
              <w:rPr>
                <w:rFonts w:ascii="Arial" w:hAnsi="Arial" w:cs="Arial"/>
              </w:rPr>
              <w:t>Ltda</w:t>
            </w:r>
            <w:proofErr w:type="spellEnd"/>
            <w:r w:rsidRPr="003E0233">
              <w:rPr>
                <w:rFonts w:ascii="Arial" w:hAnsi="Arial" w:cs="Arial"/>
              </w:rPr>
              <w:t xml:space="preserve"> – ME</w:t>
            </w:r>
          </w:p>
        </w:tc>
        <w:tc>
          <w:tcPr>
            <w:tcW w:w="3544" w:type="dxa"/>
          </w:tcPr>
          <w:p w:rsidR="00737610" w:rsidRPr="003E0233" w:rsidRDefault="001360CE" w:rsidP="003E023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E0233">
              <w:rPr>
                <w:rFonts w:ascii="Arial" w:hAnsi="Arial" w:cs="Arial"/>
                <w:b/>
              </w:rPr>
              <w:t>NÃO COMPARECEU</w:t>
            </w:r>
          </w:p>
        </w:tc>
      </w:tr>
      <w:tr w:rsidR="00737610" w:rsidRPr="003E0233" w:rsidTr="000A0155">
        <w:tc>
          <w:tcPr>
            <w:tcW w:w="5211" w:type="dxa"/>
          </w:tcPr>
          <w:p w:rsidR="00737610" w:rsidRPr="003E0233" w:rsidRDefault="00FF3084" w:rsidP="003E0233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3E0233">
              <w:rPr>
                <w:rFonts w:ascii="Arial" w:hAnsi="Arial" w:cs="Arial"/>
              </w:rPr>
              <w:t>Mega</w:t>
            </w:r>
            <w:proofErr w:type="spellEnd"/>
            <w:r w:rsidRPr="003E0233">
              <w:rPr>
                <w:rFonts w:ascii="Arial" w:hAnsi="Arial" w:cs="Arial"/>
              </w:rPr>
              <w:t xml:space="preserve"> Sul Concretos </w:t>
            </w:r>
            <w:proofErr w:type="spellStart"/>
            <w:r w:rsidRPr="003E0233">
              <w:rPr>
                <w:rFonts w:ascii="Arial" w:hAnsi="Arial" w:cs="Arial"/>
              </w:rPr>
              <w:t>Ltda</w:t>
            </w:r>
            <w:proofErr w:type="spellEnd"/>
            <w:r w:rsidRPr="003E0233">
              <w:rPr>
                <w:rFonts w:ascii="Arial" w:hAnsi="Arial" w:cs="Arial"/>
              </w:rPr>
              <w:t xml:space="preserve"> – EPP</w:t>
            </w:r>
          </w:p>
        </w:tc>
        <w:tc>
          <w:tcPr>
            <w:tcW w:w="3544" w:type="dxa"/>
          </w:tcPr>
          <w:p w:rsidR="00737610" w:rsidRPr="003E0233" w:rsidRDefault="00FF3084" w:rsidP="003E023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E0233">
              <w:rPr>
                <w:rFonts w:ascii="Arial" w:hAnsi="Arial" w:cs="Arial"/>
                <w:b/>
              </w:rPr>
              <w:t>SEM RESTRIÇÕES</w:t>
            </w:r>
          </w:p>
        </w:tc>
      </w:tr>
      <w:tr w:rsidR="00737610" w:rsidRPr="003E0233" w:rsidTr="000A0155">
        <w:tc>
          <w:tcPr>
            <w:tcW w:w="5211" w:type="dxa"/>
          </w:tcPr>
          <w:p w:rsidR="00737610" w:rsidRPr="003E0233" w:rsidRDefault="00FF3084" w:rsidP="003E0233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3E0233">
              <w:rPr>
                <w:rFonts w:ascii="Arial" w:hAnsi="Arial" w:cs="Arial"/>
              </w:rPr>
              <w:t>Rieger</w:t>
            </w:r>
            <w:proofErr w:type="spellEnd"/>
            <w:r w:rsidRPr="003E0233">
              <w:rPr>
                <w:rFonts w:ascii="Arial" w:hAnsi="Arial" w:cs="Arial"/>
              </w:rPr>
              <w:t xml:space="preserve"> &amp; Mendonça </w:t>
            </w:r>
            <w:proofErr w:type="spellStart"/>
            <w:r w:rsidRPr="003E0233">
              <w:rPr>
                <w:rFonts w:ascii="Arial" w:hAnsi="Arial" w:cs="Arial"/>
              </w:rPr>
              <w:t>Ltda</w:t>
            </w:r>
            <w:proofErr w:type="spellEnd"/>
            <w:r w:rsidRPr="003E0233">
              <w:rPr>
                <w:rFonts w:ascii="Arial" w:hAnsi="Arial" w:cs="Arial"/>
              </w:rPr>
              <w:t xml:space="preserve"> – ME</w:t>
            </w:r>
          </w:p>
        </w:tc>
        <w:tc>
          <w:tcPr>
            <w:tcW w:w="3544" w:type="dxa"/>
          </w:tcPr>
          <w:p w:rsidR="00737610" w:rsidRPr="003E0233" w:rsidRDefault="001360CE" w:rsidP="003E023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E0233">
              <w:rPr>
                <w:rFonts w:ascii="Arial" w:hAnsi="Arial" w:cs="Arial"/>
                <w:b/>
              </w:rPr>
              <w:t>NÃO COMPARECEU</w:t>
            </w:r>
          </w:p>
        </w:tc>
      </w:tr>
    </w:tbl>
    <w:p w:rsidR="003E0233" w:rsidRDefault="003E0233" w:rsidP="003E023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FF3084" w:rsidRPr="003E0233" w:rsidRDefault="00FF3084" w:rsidP="003E023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E0233">
        <w:rPr>
          <w:rFonts w:ascii="Arial" w:hAnsi="Arial" w:cs="Arial"/>
        </w:rPr>
        <w:t xml:space="preserve"> </w:t>
      </w:r>
      <w:r w:rsidRPr="003E0233">
        <w:rPr>
          <w:rFonts w:ascii="Arial" w:hAnsi="Arial" w:cs="Arial"/>
          <w:b/>
          <w:u w:val="single"/>
        </w:rPr>
        <w:t xml:space="preserve">DA PROPOSTA FINANCEIRA </w:t>
      </w:r>
      <w:proofErr w:type="gramStart"/>
      <w:r w:rsidRPr="003E0233">
        <w:rPr>
          <w:rFonts w:ascii="Arial" w:hAnsi="Arial" w:cs="Arial"/>
          <w:b/>
          <w:u w:val="single"/>
        </w:rPr>
        <w:t xml:space="preserve">( </w:t>
      </w:r>
      <w:proofErr w:type="gramEnd"/>
      <w:r w:rsidRPr="003E0233">
        <w:rPr>
          <w:rFonts w:ascii="Arial" w:hAnsi="Arial" w:cs="Arial"/>
          <w:b/>
          <w:u w:val="single"/>
        </w:rPr>
        <w:t>envelope 02 ):</w:t>
      </w:r>
      <w:r w:rsidRPr="003E0233">
        <w:rPr>
          <w:rFonts w:ascii="Arial" w:hAnsi="Arial" w:cs="Arial"/>
        </w:rPr>
        <w:t xml:space="preserve">  Dando sequencia aos tramites legais passou-se a fase de abertura da proposta financeira, envelope nº “2” (proposta financeira), das licitantes habilitadas, que apresentaram em suas propostas globais os seguintes valores abaixo definidos :</w:t>
      </w: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5211"/>
        <w:gridCol w:w="3544"/>
      </w:tblGrid>
      <w:tr w:rsidR="00FF3084" w:rsidRPr="003E0233" w:rsidTr="000A0155">
        <w:tc>
          <w:tcPr>
            <w:tcW w:w="5211" w:type="dxa"/>
          </w:tcPr>
          <w:p w:rsidR="00FF3084" w:rsidRPr="003E0233" w:rsidRDefault="00FF3084" w:rsidP="003E023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E0233">
              <w:rPr>
                <w:rFonts w:ascii="Arial" w:hAnsi="Arial" w:cs="Arial"/>
                <w:b/>
              </w:rPr>
              <w:t>Empresa (s)</w:t>
            </w:r>
          </w:p>
        </w:tc>
        <w:tc>
          <w:tcPr>
            <w:tcW w:w="3544" w:type="dxa"/>
          </w:tcPr>
          <w:p w:rsidR="00FF3084" w:rsidRPr="003E0233" w:rsidRDefault="00FF3084" w:rsidP="003E023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E0233">
              <w:rPr>
                <w:rFonts w:ascii="Arial" w:hAnsi="Arial" w:cs="Arial"/>
                <w:b/>
              </w:rPr>
              <w:t>Valor Global R$</w:t>
            </w:r>
          </w:p>
        </w:tc>
      </w:tr>
      <w:tr w:rsidR="00FF3084" w:rsidRPr="003E0233" w:rsidTr="000A0155">
        <w:tc>
          <w:tcPr>
            <w:tcW w:w="5211" w:type="dxa"/>
          </w:tcPr>
          <w:p w:rsidR="00FF3084" w:rsidRPr="003E0233" w:rsidRDefault="00FF3084" w:rsidP="003E0233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3E0233">
              <w:rPr>
                <w:rFonts w:ascii="Arial" w:hAnsi="Arial" w:cs="Arial"/>
              </w:rPr>
              <w:t>Executta</w:t>
            </w:r>
            <w:proofErr w:type="spellEnd"/>
            <w:r w:rsidRPr="003E0233">
              <w:rPr>
                <w:rFonts w:ascii="Arial" w:hAnsi="Arial" w:cs="Arial"/>
              </w:rPr>
              <w:t xml:space="preserve"> Construções </w:t>
            </w:r>
            <w:proofErr w:type="spellStart"/>
            <w:r w:rsidRPr="003E0233">
              <w:rPr>
                <w:rFonts w:ascii="Arial" w:hAnsi="Arial" w:cs="Arial"/>
              </w:rPr>
              <w:t>Eireli</w:t>
            </w:r>
            <w:proofErr w:type="spellEnd"/>
            <w:r w:rsidRPr="003E0233">
              <w:rPr>
                <w:rFonts w:ascii="Arial" w:hAnsi="Arial" w:cs="Arial"/>
              </w:rPr>
              <w:t>-EPP</w:t>
            </w:r>
          </w:p>
        </w:tc>
        <w:tc>
          <w:tcPr>
            <w:tcW w:w="3544" w:type="dxa"/>
          </w:tcPr>
          <w:p w:rsidR="00FF3084" w:rsidRPr="003E0233" w:rsidRDefault="001360CE" w:rsidP="003E02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3E0233">
              <w:rPr>
                <w:rFonts w:ascii="Arial" w:hAnsi="Arial" w:cs="Arial"/>
                <w:b/>
              </w:rPr>
              <w:t>R$ 220.997,84</w:t>
            </w:r>
          </w:p>
        </w:tc>
      </w:tr>
      <w:tr w:rsidR="00FF3084" w:rsidRPr="003E0233" w:rsidTr="000A0155">
        <w:tc>
          <w:tcPr>
            <w:tcW w:w="5211" w:type="dxa"/>
          </w:tcPr>
          <w:p w:rsidR="00FF3084" w:rsidRPr="003E0233" w:rsidRDefault="00FF3084" w:rsidP="003E0233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3E0233">
              <w:rPr>
                <w:rFonts w:ascii="Arial" w:hAnsi="Arial" w:cs="Arial"/>
              </w:rPr>
              <w:t>Mega</w:t>
            </w:r>
            <w:proofErr w:type="spellEnd"/>
            <w:r w:rsidRPr="003E0233">
              <w:rPr>
                <w:rFonts w:ascii="Arial" w:hAnsi="Arial" w:cs="Arial"/>
              </w:rPr>
              <w:t xml:space="preserve"> Sul Concretos </w:t>
            </w:r>
            <w:proofErr w:type="spellStart"/>
            <w:r w:rsidRPr="003E0233">
              <w:rPr>
                <w:rFonts w:ascii="Arial" w:hAnsi="Arial" w:cs="Arial"/>
              </w:rPr>
              <w:t>Ltda</w:t>
            </w:r>
            <w:proofErr w:type="spellEnd"/>
            <w:r w:rsidRPr="003E0233">
              <w:rPr>
                <w:rFonts w:ascii="Arial" w:hAnsi="Arial" w:cs="Arial"/>
              </w:rPr>
              <w:t xml:space="preserve"> – EPP</w:t>
            </w:r>
          </w:p>
        </w:tc>
        <w:tc>
          <w:tcPr>
            <w:tcW w:w="3544" w:type="dxa"/>
          </w:tcPr>
          <w:p w:rsidR="00FF3084" w:rsidRPr="003E0233" w:rsidRDefault="001360CE" w:rsidP="003E02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3E0233">
              <w:rPr>
                <w:rFonts w:ascii="Arial" w:hAnsi="Arial" w:cs="Arial"/>
                <w:b/>
              </w:rPr>
              <w:t>R$ 274.545,26</w:t>
            </w:r>
          </w:p>
        </w:tc>
      </w:tr>
    </w:tbl>
    <w:p w:rsidR="00FF3084" w:rsidRPr="003E0233" w:rsidRDefault="00FF3084" w:rsidP="003E023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E0233">
        <w:rPr>
          <w:rFonts w:ascii="Arial" w:hAnsi="Arial" w:cs="Arial"/>
        </w:rPr>
        <w:t xml:space="preserve">                  </w:t>
      </w:r>
      <w:proofErr w:type="gramStart"/>
      <w:r w:rsidR="00AC30C3" w:rsidRPr="003E0233">
        <w:rPr>
          <w:rFonts w:ascii="Arial" w:hAnsi="Arial" w:cs="Arial"/>
        </w:rPr>
        <w:t>Ato continuo</w:t>
      </w:r>
      <w:proofErr w:type="gramEnd"/>
      <w:r w:rsidRPr="003E0233">
        <w:rPr>
          <w:rFonts w:ascii="Arial" w:hAnsi="Arial" w:cs="Arial"/>
        </w:rPr>
        <w:t>, a Comissão Permanente de Licitação lança a referida proposta em sua Planilha de Classificação, parte integrante desta Ata e declara vencedora do presente certame a Empresa:</w:t>
      </w:r>
      <w:r w:rsidR="001360CE" w:rsidRPr="003E0233">
        <w:rPr>
          <w:rFonts w:ascii="Arial" w:hAnsi="Arial" w:cs="Arial"/>
        </w:rPr>
        <w:t xml:space="preserve"> </w:t>
      </w:r>
      <w:proofErr w:type="spellStart"/>
      <w:r w:rsidR="001360CE" w:rsidRPr="003E0233">
        <w:rPr>
          <w:rFonts w:ascii="Arial" w:hAnsi="Arial" w:cs="Arial"/>
        </w:rPr>
        <w:t>Executta</w:t>
      </w:r>
      <w:proofErr w:type="spellEnd"/>
      <w:r w:rsidR="001360CE" w:rsidRPr="003E0233">
        <w:rPr>
          <w:rFonts w:ascii="Arial" w:hAnsi="Arial" w:cs="Arial"/>
        </w:rPr>
        <w:t xml:space="preserve"> Construções </w:t>
      </w:r>
      <w:proofErr w:type="spellStart"/>
      <w:r w:rsidR="001360CE" w:rsidRPr="003E0233">
        <w:rPr>
          <w:rFonts w:ascii="Arial" w:hAnsi="Arial" w:cs="Arial"/>
        </w:rPr>
        <w:t>Eireli</w:t>
      </w:r>
      <w:proofErr w:type="spellEnd"/>
      <w:r w:rsidR="001360CE" w:rsidRPr="003E0233">
        <w:rPr>
          <w:rFonts w:ascii="Arial" w:hAnsi="Arial" w:cs="Arial"/>
        </w:rPr>
        <w:t>-EPP</w:t>
      </w:r>
      <w:r w:rsidR="00AC30C3" w:rsidRPr="003E0233">
        <w:rPr>
          <w:rFonts w:ascii="Arial" w:hAnsi="Arial" w:cs="Arial"/>
        </w:rPr>
        <w:t xml:space="preserve">, no </w:t>
      </w:r>
      <w:r w:rsidRPr="003E0233">
        <w:rPr>
          <w:rFonts w:ascii="Arial" w:hAnsi="Arial" w:cs="Arial"/>
        </w:rPr>
        <w:t>Valor total</w:t>
      </w:r>
      <w:r w:rsidR="00AC30C3" w:rsidRPr="003E0233">
        <w:rPr>
          <w:rFonts w:ascii="Arial" w:hAnsi="Arial" w:cs="Arial"/>
        </w:rPr>
        <w:t xml:space="preserve"> Global de </w:t>
      </w:r>
      <w:r w:rsidRPr="003E0233">
        <w:rPr>
          <w:rFonts w:ascii="Arial" w:hAnsi="Arial" w:cs="Arial"/>
        </w:rPr>
        <w:t xml:space="preserve"> R$:</w:t>
      </w:r>
      <w:r w:rsidR="001360CE" w:rsidRPr="003E0233">
        <w:rPr>
          <w:rFonts w:ascii="Arial" w:hAnsi="Arial" w:cs="Arial"/>
        </w:rPr>
        <w:t xml:space="preserve"> 220.997,84 (Duzentos e Vinte Mil, Novecentos e Noventa e Sete Reais Com Oitenta e Quatro Centavos)</w:t>
      </w:r>
      <w:r w:rsidR="003E0233">
        <w:rPr>
          <w:rFonts w:ascii="Arial" w:hAnsi="Arial" w:cs="Arial"/>
        </w:rPr>
        <w:t>.</w:t>
      </w:r>
    </w:p>
    <w:p w:rsidR="00FF3084" w:rsidRPr="003E0233" w:rsidRDefault="00FF3084" w:rsidP="003E0233">
      <w:pPr>
        <w:spacing w:line="276" w:lineRule="auto"/>
        <w:jc w:val="both"/>
        <w:rPr>
          <w:rFonts w:ascii="Arial" w:hAnsi="Arial" w:cs="Arial"/>
        </w:rPr>
      </w:pPr>
      <w:r w:rsidRPr="003E0233">
        <w:rPr>
          <w:rFonts w:ascii="Arial" w:hAnsi="Arial" w:cs="Arial"/>
          <w:b/>
          <w:u w:val="single"/>
        </w:rPr>
        <w:t xml:space="preserve">DISPOSIÇÕES </w:t>
      </w:r>
      <w:proofErr w:type="gramStart"/>
      <w:r w:rsidRPr="003E0233">
        <w:rPr>
          <w:rFonts w:ascii="Arial" w:hAnsi="Arial" w:cs="Arial"/>
          <w:b/>
          <w:u w:val="single"/>
        </w:rPr>
        <w:t>FINAIS :</w:t>
      </w:r>
      <w:proofErr w:type="gramEnd"/>
      <w:r w:rsidRPr="003E0233">
        <w:rPr>
          <w:rFonts w:ascii="Arial" w:hAnsi="Arial" w:cs="Arial"/>
        </w:rPr>
        <w:t xml:space="preserve"> Nada mais havendo a declarar, encerro a presente ata, ás 09h e </w:t>
      </w:r>
      <w:r w:rsidR="003E0233" w:rsidRPr="003E0233">
        <w:rPr>
          <w:rFonts w:ascii="Arial" w:hAnsi="Arial" w:cs="Arial"/>
        </w:rPr>
        <w:t>47</w:t>
      </w:r>
      <w:r w:rsidRPr="003E0233">
        <w:rPr>
          <w:rFonts w:ascii="Arial" w:hAnsi="Arial" w:cs="Arial"/>
        </w:rPr>
        <w:t xml:space="preserve">min, juntamente com os membros que compõem a Comissão Permanente de Licitações, e a servidora que integra a Central do Controle interno, a qual será levada ao conhecimento do Sr. Prefeito Municipal, para posterior homologação e adjudicação.  </w:t>
      </w:r>
    </w:p>
    <w:p w:rsidR="00FF3084" w:rsidRPr="003E0233" w:rsidRDefault="00FF3084" w:rsidP="003E0233">
      <w:pPr>
        <w:spacing w:line="276" w:lineRule="auto"/>
        <w:jc w:val="both"/>
        <w:rPr>
          <w:rFonts w:ascii="Arial" w:hAnsi="Arial" w:cs="Arial"/>
        </w:rPr>
      </w:pPr>
    </w:p>
    <w:p w:rsidR="00FF3084" w:rsidRPr="001824C3" w:rsidRDefault="00FF3084" w:rsidP="003E0233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1824C3">
        <w:rPr>
          <w:rFonts w:ascii="Arial" w:hAnsi="Arial" w:cs="Arial"/>
          <w:b/>
          <w:u w:val="single"/>
        </w:rPr>
        <w:t>COMISSÃO DE LICITAÇÃO:</w:t>
      </w:r>
    </w:p>
    <w:p w:rsidR="00FF3084" w:rsidRPr="003E0233" w:rsidRDefault="00FF3084" w:rsidP="003E0233">
      <w:pPr>
        <w:spacing w:line="276" w:lineRule="auto"/>
        <w:jc w:val="both"/>
        <w:rPr>
          <w:rFonts w:ascii="Arial" w:hAnsi="Arial" w:cs="Arial"/>
        </w:rPr>
      </w:pPr>
    </w:p>
    <w:p w:rsidR="00FF3084" w:rsidRDefault="00FF3084" w:rsidP="003E0233">
      <w:pPr>
        <w:spacing w:line="276" w:lineRule="auto"/>
        <w:jc w:val="both"/>
        <w:rPr>
          <w:rFonts w:ascii="Arial" w:hAnsi="Arial" w:cs="Arial"/>
        </w:rPr>
      </w:pPr>
      <w:proofErr w:type="spellStart"/>
      <w:r w:rsidRPr="003E0233">
        <w:rPr>
          <w:rFonts w:ascii="Arial" w:hAnsi="Arial" w:cs="Arial"/>
        </w:rPr>
        <w:t>Joner</w:t>
      </w:r>
      <w:proofErr w:type="spellEnd"/>
      <w:r w:rsidRPr="003E0233">
        <w:rPr>
          <w:rFonts w:ascii="Arial" w:hAnsi="Arial" w:cs="Arial"/>
        </w:rPr>
        <w:t xml:space="preserve"> Luiz Carvalho Pereira:_____________________________________;</w:t>
      </w:r>
    </w:p>
    <w:p w:rsidR="00563E5C" w:rsidRDefault="00563E5C" w:rsidP="003E0233">
      <w:pPr>
        <w:spacing w:line="276" w:lineRule="auto"/>
        <w:jc w:val="both"/>
        <w:rPr>
          <w:rFonts w:ascii="Arial" w:hAnsi="Arial" w:cs="Arial"/>
        </w:rPr>
      </w:pPr>
    </w:p>
    <w:p w:rsidR="00563E5C" w:rsidRPr="003E0233" w:rsidRDefault="00563E5C" w:rsidP="003E0233">
      <w:pPr>
        <w:spacing w:line="276" w:lineRule="auto"/>
        <w:jc w:val="both"/>
        <w:rPr>
          <w:rFonts w:ascii="Arial" w:hAnsi="Arial" w:cs="Arial"/>
        </w:rPr>
      </w:pPr>
    </w:p>
    <w:p w:rsidR="00FF3084" w:rsidRPr="003E0233" w:rsidRDefault="00FF3084" w:rsidP="003E0233">
      <w:pPr>
        <w:spacing w:line="276" w:lineRule="auto"/>
        <w:jc w:val="both"/>
        <w:rPr>
          <w:rFonts w:ascii="Arial" w:hAnsi="Arial" w:cs="Arial"/>
        </w:rPr>
      </w:pPr>
    </w:p>
    <w:p w:rsidR="00FF3084" w:rsidRDefault="00563E5C" w:rsidP="003E023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Ivo</w:t>
      </w:r>
      <w:r w:rsidRPr="003E0233">
        <w:rPr>
          <w:rFonts w:ascii="Arial" w:hAnsi="Arial" w:cs="Arial"/>
        </w:rPr>
        <w:t xml:space="preserve"> Morais Nunes</w:t>
      </w:r>
      <w:r>
        <w:rPr>
          <w:rFonts w:ascii="Arial" w:hAnsi="Arial" w:cs="Arial"/>
        </w:rPr>
        <w:t>:_____________________________________________;</w:t>
      </w:r>
    </w:p>
    <w:p w:rsidR="00563E5C" w:rsidRDefault="00563E5C" w:rsidP="003E0233">
      <w:pPr>
        <w:spacing w:line="276" w:lineRule="auto"/>
        <w:jc w:val="both"/>
        <w:rPr>
          <w:rFonts w:ascii="Arial" w:hAnsi="Arial" w:cs="Arial"/>
        </w:rPr>
      </w:pPr>
    </w:p>
    <w:p w:rsidR="00563E5C" w:rsidRDefault="00563E5C" w:rsidP="003E0233">
      <w:pPr>
        <w:spacing w:line="276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3E0233" w:rsidRPr="003E0233" w:rsidRDefault="003E0233" w:rsidP="003E0233">
      <w:pPr>
        <w:spacing w:line="276" w:lineRule="auto"/>
        <w:jc w:val="both"/>
        <w:rPr>
          <w:rFonts w:ascii="Arial" w:hAnsi="Arial" w:cs="Arial"/>
        </w:rPr>
      </w:pPr>
    </w:p>
    <w:p w:rsidR="00FF3084" w:rsidRPr="003E0233" w:rsidRDefault="00FF3084" w:rsidP="003E0233">
      <w:pPr>
        <w:spacing w:line="276" w:lineRule="auto"/>
        <w:jc w:val="both"/>
        <w:rPr>
          <w:rFonts w:ascii="Arial" w:hAnsi="Arial" w:cs="Arial"/>
        </w:rPr>
      </w:pPr>
      <w:r w:rsidRPr="003E0233">
        <w:rPr>
          <w:rFonts w:ascii="Arial" w:hAnsi="Arial" w:cs="Arial"/>
        </w:rPr>
        <w:t>Maurilio da Silva Barcelos:_______________________________________.</w:t>
      </w:r>
    </w:p>
    <w:p w:rsidR="00FF3084" w:rsidRPr="003E0233" w:rsidRDefault="00FF3084" w:rsidP="003E0233">
      <w:pPr>
        <w:spacing w:line="276" w:lineRule="auto"/>
        <w:jc w:val="both"/>
        <w:rPr>
          <w:rFonts w:ascii="Arial" w:hAnsi="Arial" w:cs="Arial"/>
          <w:b/>
        </w:rPr>
      </w:pPr>
    </w:p>
    <w:p w:rsidR="00FF3084" w:rsidRPr="001824C3" w:rsidRDefault="00FF3084" w:rsidP="003E0233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1824C3">
        <w:rPr>
          <w:rFonts w:ascii="Arial" w:hAnsi="Arial" w:cs="Arial"/>
          <w:b/>
          <w:u w:val="single"/>
        </w:rPr>
        <w:t>CENTRAL DE CONTROLE INTERNO:</w:t>
      </w:r>
    </w:p>
    <w:p w:rsidR="00FF3084" w:rsidRPr="003E0233" w:rsidRDefault="00FF3084" w:rsidP="003E0233">
      <w:pPr>
        <w:spacing w:line="276" w:lineRule="auto"/>
        <w:jc w:val="both"/>
        <w:rPr>
          <w:rFonts w:ascii="Arial" w:hAnsi="Arial" w:cs="Arial"/>
        </w:rPr>
      </w:pPr>
    </w:p>
    <w:p w:rsidR="00FF3084" w:rsidRPr="001824C3" w:rsidRDefault="00FF3084" w:rsidP="003E0233">
      <w:pPr>
        <w:spacing w:line="276" w:lineRule="auto"/>
        <w:jc w:val="both"/>
        <w:rPr>
          <w:rFonts w:ascii="Arial" w:hAnsi="Arial" w:cs="Arial"/>
          <w:b/>
        </w:rPr>
      </w:pPr>
    </w:p>
    <w:p w:rsidR="00FF3084" w:rsidRPr="003E0233" w:rsidRDefault="00FF3084" w:rsidP="003E0233">
      <w:pPr>
        <w:spacing w:line="276" w:lineRule="auto"/>
        <w:jc w:val="both"/>
        <w:rPr>
          <w:rFonts w:ascii="Arial" w:hAnsi="Arial" w:cs="Arial"/>
        </w:rPr>
      </w:pPr>
      <w:r w:rsidRPr="003E0233">
        <w:rPr>
          <w:rFonts w:ascii="Arial" w:hAnsi="Arial" w:cs="Arial"/>
        </w:rPr>
        <w:t>Janete de Lucia Villanova:________________________________________.</w:t>
      </w:r>
    </w:p>
    <w:p w:rsidR="00FF3084" w:rsidRPr="003E0233" w:rsidRDefault="00FF3084" w:rsidP="003E023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u w:val="single"/>
        </w:rPr>
      </w:pPr>
    </w:p>
    <w:p w:rsidR="00FF3084" w:rsidRPr="003E0233" w:rsidRDefault="00FF3084" w:rsidP="003E023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FF3084" w:rsidRPr="003E0233" w:rsidRDefault="001824C3" w:rsidP="003E023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u w:val="single"/>
        </w:rPr>
      </w:pPr>
      <w:r w:rsidRPr="003E0233">
        <w:rPr>
          <w:rFonts w:ascii="Arial" w:hAnsi="Arial" w:cs="Arial"/>
          <w:b/>
          <w:u w:val="single"/>
        </w:rPr>
        <w:t>LICITANTES:</w:t>
      </w:r>
    </w:p>
    <w:p w:rsidR="00AC30C3" w:rsidRPr="003E0233" w:rsidRDefault="00AC30C3" w:rsidP="003E023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AC30C3" w:rsidRPr="003E0233" w:rsidRDefault="00AC30C3" w:rsidP="003E023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E0233">
        <w:rPr>
          <w:rFonts w:ascii="Arial" w:hAnsi="Arial" w:cs="Arial"/>
        </w:rPr>
        <w:t>___________________________</w:t>
      </w:r>
    </w:p>
    <w:p w:rsidR="00AC30C3" w:rsidRPr="003E0233" w:rsidRDefault="00AC30C3" w:rsidP="003E023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proofErr w:type="spellStart"/>
      <w:r w:rsidRPr="003E0233">
        <w:rPr>
          <w:rFonts w:ascii="Arial" w:hAnsi="Arial" w:cs="Arial"/>
        </w:rPr>
        <w:t>Executta</w:t>
      </w:r>
      <w:proofErr w:type="spellEnd"/>
      <w:r w:rsidRPr="003E0233">
        <w:rPr>
          <w:rFonts w:ascii="Arial" w:hAnsi="Arial" w:cs="Arial"/>
        </w:rPr>
        <w:t xml:space="preserve"> Construções </w:t>
      </w:r>
      <w:proofErr w:type="spellStart"/>
      <w:r w:rsidRPr="003E0233">
        <w:rPr>
          <w:rFonts w:ascii="Arial" w:hAnsi="Arial" w:cs="Arial"/>
        </w:rPr>
        <w:t>Eireli</w:t>
      </w:r>
      <w:proofErr w:type="spellEnd"/>
      <w:r w:rsidRPr="003E0233">
        <w:rPr>
          <w:rFonts w:ascii="Arial" w:hAnsi="Arial" w:cs="Arial"/>
        </w:rPr>
        <w:t>-EPP;</w:t>
      </w:r>
    </w:p>
    <w:p w:rsidR="00AC30C3" w:rsidRDefault="00AC30C3" w:rsidP="003E023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3E0233" w:rsidRPr="001824C3" w:rsidRDefault="003E0233" w:rsidP="003E023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u w:val="single"/>
        </w:rPr>
      </w:pPr>
      <w:r w:rsidRPr="001824C3">
        <w:rPr>
          <w:rFonts w:ascii="Arial" w:hAnsi="Arial" w:cs="Arial"/>
          <w:b/>
          <w:u w:val="single"/>
        </w:rPr>
        <w:t>TESTEMUNHAS:</w:t>
      </w:r>
    </w:p>
    <w:p w:rsidR="001824C3" w:rsidRDefault="001824C3" w:rsidP="003E023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</w:p>
    <w:p w:rsidR="003E0233" w:rsidRDefault="003E0233" w:rsidP="003E023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</w:p>
    <w:p w:rsidR="003E0233" w:rsidRPr="003E0233" w:rsidRDefault="001824C3" w:rsidP="001824C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João George Gonçalves da Silva</w:t>
      </w:r>
      <w:r>
        <w:rPr>
          <w:rFonts w:ascii="Arial" w:hAnsi="Arial" w:cs="Arial"/>
        </w:rPr>
        <w:t>: __________________________________.</w:t>
      </w:r>
    </w:p>
    <w:sectPr w:rsidR="003E0233" w:rsidRPr="003E0233" w:rsidSect="00AC30C3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0D"/>
    <w:rsid w:val="001360CE"/>
    <w:rsid w:val="001824C3"/>
    <w:rsid w:val="0025425C"/>
    <w:rsid w:val="003E0233"/>
    <w:rsid w:val="004850DC"/>
    <w:rsid w:val="00563E5C"/>
    <w:rsid w:val="005A0D0D"/>
    <w:rsid w:val="00652562"/>
    <w:rsid w:val="006B1E53"/>
    <w:rsid w:val="006D4552"/>
    <w:rsid w:val="00737610"/>
    <w:rsid w:val="00824FC7"/>
    <w:rsid w:val="00866791"/>
    <w:rsid w:val="009840BA"/>
    <w:rsid w:val="00AC30C3"/>
    <w:rsid w:val="00BB426B"/>
    <w:rsid w:val="00C0154C"/>
    <w:rsid w:val="00CD6464"/>
    <w:rsid w:val="00CE65EB"/>
    <w:rsid w:val="00DD45E5"/>
    <w:rsid w:val="00E310CD"/>
    <w:rsid w:val="00FF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37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37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785</Words>
  <Characters>4245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10</cp:revision>
  <cp:lastPrinted>2017-08-08T12:50:00Z</cp:lastPrinted>
  <dcterms:created xsi:type="dcterms:W3CDTF">2017-08-07T16:29:00Z</dcterms:created>
  <dcterms:modified xsi:type="dcterms:W3CDTF">2017-08-08T12:51:00Z</dcterms:modified>
</cp:coreProperties>
</file>